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7F46" w:rsidRPr="00587F46" w:rsidRDefault="00587F46" w:rsidP="00587F46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F46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39014300" r:id="rId6"/>
        </w:object>
      </w:r>
    </w:p>
    <w:p w:rsidR="00587F46" w:rsidRPr="00587F46" w:rsidRDefault="00587F46" w:rsidP="00587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87F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587F46" w:rsidRPr="00587F46" w:rsidRDefault="00587F46" w:rsidP="00587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587F46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587F46" w:rsidRPr="00587F46" w:rsidRDefault="00587F46" w:rsidP="00587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F46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587F46" w:rsidRPr="008505F2" w:rsidRDefault="00587F46" w:rsidP="00587F46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  <w:lang w:eastAsia="en-US"/>
        </w:rPr>
      </w:pPr>
      <w:r w:rsidRPr="008505F2">
        <w:rPr>
          <w:rFonts w:ascii="Cambria" w:eastAsia="Calibri" w:hAnsi="Cambria" w:cs="Times New Roman"/>
          <w:b/>
          <w:iCs/>
          <w:sz w:val="24"/>
          <w:szCs w:val="28"/>
          <w:lang w:eastAsia="en-US"/>
        </w:rPr>
        <w:t>ВИКОНАВЧИЙ  КОМІТЕТ</w:t>
      </w:r>
    </w:p>
    <w:p w:rsidR="00587F46" w:rsidRPr="00587F46" w:rsidRDefault="00587F46" w:rsidP="00587F46">
      <w:pPr>
        <w:widowControl w:val="0"/>
        <w:tabs>
          <w:tab w:val="left" w:pos="0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87F4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РІШЕННЯ №</w:t>
      </w:r>
      <w:r w:rsidR="00715651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 28</w:t>
      </w:r>
    </w:p>
    <w:p w:rsidR="00587F46" w:rsidRPr="008505F2" w:rsidRDefault="00587F46" w:rsidP="008505F2">
      <w:pPr>
        <w:widowControl w:val="0"/>
        <w:tabs>
          <w:tab w:val="left" w:pos="0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87F46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587F46"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="00970645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</w:rPr>
        <w:t>23 лютого 2023</w:t>
      </w:r>
      <w:r w:rsidRPr="008505F2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</w:rPr>
        <w:t xml:space="preserve"> року</w:t>
      </w:r>
    </w:p>
    <w:p w:rsidR="00587F46" w:rsidRPr="008505F2" w:rsidRDefault="00587F46" w:rsidP="00587F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587F46" w:rsidRPr="00587F46" w:rsidRDefault="00587F46" w:rsidP="00587F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587F46" w:rsidRDefault="009C1F01" w:rsidP="00587F4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відпуск </w:t>
      </w:r>
      <w:r w:rsidR="008505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матеріальних цінностей</w:t>
      </w:r>
    </w:p>
    <w:p w:rsidR="009C1F01" w:rsidRPr="008505FF" w:rsidRDefault="009C1F01" w:rsidP="00587F4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 матеріального резерву</w:t>
      </w:r>
    </w:p>
    <w:p w:rsidR="00587F46" w:rsidRPr="008505FF" w:rsidRDefault="00587F46" w:rsidP="00587F4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87F46" w:rsidRPr="008505FF" w:rsidRDefault="00587F46" w:rsidP="00587F4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r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керуючись Порядком створення, утримання та поповнення матеріальних резервів для запобігання, ліквідації надзвичайних ситуацій техногенного і природного характеру та їх наслідків у населених пунктах Городоцької територіальної громади</w:t>
      </w:r>
      <w:r w:rsidR="00546E98"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який затверджено рішенням виконавчого комітету №75 від 29.03.2022 року,</w:t>
      </w:r>
      <w:r w:rsidR="00850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враховуючи </w:t>
      </w:r>
      <w:r w:rsidR="00AF7B05">
        <w:rPr>
          <w:rFonts w:ascii="Times New Roman" w:hAnsi="Times New Roman" w:cs="Times New Roman"/>
          <w:color w:val="000000"/>
          <w:sz w:val="28"/>
          <w:szCs w:val="28"/>
        </w:rPr>
        <w:t xml:space="preserve">рішення </w:t>
      </w:r>
      <w:r w:rsidR="00AF7B05" w:rsidRPr="00977860">
        <w:rPr>
          <w:rFonts w:ascii="Times New Roman" w:hAnsi="Times New Roman" w:cs="Times New Roman"/>
          <w:color w:val="000000"/>
          <w:sz w:val="28"/>
          <w:szCs w:val="28"/>
        </w:rPr>
        <w:t xml:space="preserve"> комісії з питань техногенно-екологічної безпеки та надзвичайних ситуацій при ви</w:t>
      </w:r>
      <w:r w:rsidR="00AF7B05">
        <w:rPr>
          <w:rFonts w:ascii="Times New Roman" w:hAnsi="Times New Roman" w:cs="Times New Roman"/>
          <w:color w:val="000000"/>
          <w:sz w:val="28"/>
          <w:szCs w:val="28"/>
        </w:rPr>
        <w:t>конкомі  Городоцької міської ради (протокол  від 21.02.2023  № 1</w:t>
      </w:r>
      <w:r w:rsidR="00970645">
        <w:rPr>
          <w:rFonts w:ascii="Times New Roman" w:hAnsi="Times New Roman" w:cs="Times New Roman"/>
          <w:color w:val="000000"/>
          <w:sz w:val="28"/>
          <w:szCs w:val="28"/>
        </w:rPr>
        <w:t>/23</w:t>
      </w:r>
      <w:r w:rsidR="00AF7B0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F7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виконавчий комітет міської ради </w:t>
      </w:r>
    </w:p>
    <w:p w:rsidR="00587F46" w:rsidRPr="008505FF" w:rsidRDefault="00587F46" w:rsidP="00587F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C1F01" w:rsidRPr="009C1F01" w:rsidRDefault="00587F46" w:rsidP="009C1F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8505F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ВИРІШИВ:</w:t>
      </w:r>
    </w:p>
    <w:p w:rsidR="00587F46" w:rsidRPr="008505FF" w:rsidRDefault="008505F2" w:rsidP="003A6925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Відпустити  </w:t>
      </w:r>
      <w:r w:rsidR="001435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 «Центр надання соціальних послуг» Городоцької міської ради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матеріального резерву</w:t>
      </w:r>
      <w:r w:rsidR="00546E98"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матеріальні цінності (</w:t>
      </w:r>
      <w:r w:rsidR="00587F46"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продукти харчування</w:t>
      </w:r>
      <w:r w:rsidR="001435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для надання допомоги постраждалому населенню (ВПО), що тимчасово п</w:t>
      </w:r>
      <w:r w:rsidR="000E3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1435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оживають на території  Городоцької територіальної громади</w:t>
      </w:r>
      <w:r w:rsidR="00001F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1435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згідно з додатком</w:t>
      </w:r>
      <w:r w:rsidR="008F1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87F46" w:rsidRDefault="0014355A" w:rsidP="00587F4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505FF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87F46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 бухгалтерського обліку та господарського забезпечення міської ради (</w:t>
      </w:r>
      <w:proofErr w:type="spellStart"/>
      <w:r w:rsidR="00587F46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>Н.Кузик</w:t>
      </w:r>
      <w:proofErr w:type="spellEnd"/>
      <w:r w:rsidR="00587F46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 «Центр надання соціальних послуг» Городоцької міської ради </w:t>
      </w:r>
      <w:r w:rsidR="00587F46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провести передачу</w:t>
      </w:r>
      <w:r w:rsidR="00850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05FF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матеріальних  цінностей (продуктів харчування) </w:t>
      </w:r>
      <w:r w:rsidR="00587F46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згідно</w:t>
      </w:r>
      <w:r w:rsidR="008505FF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пункту 1 цього рішення та </w:t>
      </w:r>
      <w:r w:rsidR="00587F46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чинного законодавства.</w:t>
      </w:r>
    </w:p>
    <w:p w:rsidR="0014355A" w:rsidRPr="008505FF" w:rsidRDefault="006F15D8" w:rsidP="00587F4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КУ «Центр надання соці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альних послуг» Городоцької міської ради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І.Дацко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провести роздачу </w:t>
      </w:r>
      <w:r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матеріальних  цінностей (продуктів харчування)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постраждалому населенню (ВПО).</w:t>
      </w:r>
    </w:p>
    <w:p w:rsidR="00587F46" w:rsidRPr="00587F46" w:rsidRDefault="006F15D8" w:rsidP="008505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587F46"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Контроль за </w:t>
      </w:r>
      <w:r w:rsidR="008505FF"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виконанням рішення покласти на </w:t>
      </w:r>
      <w:r w:rsidR="004E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заступника міського голови Ірину ТИРПАК.</w:t>
      </w:r>
    </w:p>
    <w:p w:rsidR="009C1F01" w:rsidRDefault="009C1F01" w:rsidP="008505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976A2" w:rsidRDefault="00587F46" w:rsidP="008505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Міський голова              </w:t>
      </w:r>
      <w:r w:rsidRP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 w:rsidRP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 w:rsid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         </w:t>
      </w:r>
      <w:r w:rsidRP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              </w:t>
      </w:r>
      <w:r w:rsid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Володимир  РЕМЕНЯК</w:t>
      </w:r>
    </w:p>
    <w:p w:rsidR="008505F2" w:rsidRPr="009C1F01" w:rsidRDefault="008505F2" w:rsidP="008505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9109" w:type="dxa"/>
        <w:tblInd w:w="93" w:type="dxa"/>
        <w:tblLook w:val="04A0" w:firstRow="1" w:lastRow="0" w:firstColumn="1" w:lastColumn="0" w:noHBand="0" w:noVBand="1"/>
      </w:tblPr>
      <w:tblGrid>
        <w:gridCol w:w="861"/>
        <w:gridCol w:w="285"/>
        <w:gridCol w:w="1011"/>
        <w:gridCol w:w="2268"/>
        <w:gridCol w:w="1098"/>
        <w:gridCol w:w="387"/>
        <w:gridCol w:w="443"/>
        <w:gridCol w:w="226"/>
        <w:gridCol w:w="240"/>
        <w:gridCol w:w="830"/>
        <w:gridCol w:w="491"/>
        <w:gridCol w:w="1296"/>
      </w:tblGrid>
      <w:tr w:rsidR="00B243FF" w:rsidRPr="00CD36D7" w:rsidTr="00D815FD">
        <w:trPr>
          <w:trHeight w:val="31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F2" w:rsidRDefault="008505F2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8505F2" w:rsidRDefault="008505F2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8505F2" w:rsidRPr="00CD36D7" w:rsidRDefault="008505F2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6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5D8" w:rsidRPr="00001F60" w:rsidRDefault="006F15D8" w:rsidP="00D81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F15D8" w:rsidRPr="00001F60" w:rsidRDefault="006F15D8" w:rsidP="00D81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F15D8" w:rsidRPr="00001F60" w:rsidRDefault="006F15D8" w:rsidP="00D81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F15D8" w:rsidRPr="00001F60" w:rsidRDefault="006F15D8" w:rsidP="00D81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B243FF" w:rsidRPr="00001F60" w:rsidRDefault="00B243FF" w:rsidP="00D81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01F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Додаток</w:t>
            </w:r>
          </w:p>
        </w:tc>
      </w:tr>
      <w:tr w:rsidR="00B243FF" w:rsidRPr="00CD36D7" w:rsidTr="00D815FD">
        <w:trPr>
          <w:trHeight w:val="31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001F60" w:rsidRDefault="00B243FF" w:rsidP="00D81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01F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 рішення виконавчого комітету</w:t>
            </w:r>
          </w:p>
        </w:tc>
      </w:tr>
      <w:tr w:rsidR="00B243FF" w:rsidRPr="00CD36D7" w:rsidTr="00D815FD">
        <w:trPr>
          <w:trHeight w:val="31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001F60" w:rsidRDefault="00B243FF" w:rsidP="00D81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01F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Городоцької міської ради</w:t>
            </w:r>
          </w:p>
        </w:tc>
      </w:tr>
      <w:tr w:rsidR="00B243FF" w:rsidRPr="00CD36D7" w:rsidTr="00D815FD">
        <w:trPr>
          <w:trHeight w:val="31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001F60" w:rsidRDefault="00B243FF" w:rsidP="00D81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01F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  <w:r w:rsidR="007156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156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28</w:t>
            </w:r>
            <w:r w:rsidR="00715651" w:rsidRPr="007156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="00001F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від </w:t>
            </w:r>
            <w:r w:rsidR="007156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23.02.2023 </w:t>
            </w:r>
            <w:bookmarkStart w:id="0" w:name="_GoBack"/>
            <w:bookmarkEnd w:id="0"/>
            <w:r w:rsidR="00001F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001F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р.</w:t>
            </w:r>
          </w:p>
        </w:tc>
      </w:tr>
      <w:tr w:rsidR="00B243FF" w:rsidRPr="00CD36D7" w:rsidTr="00D815FD">
        <w:trPr>
          <w:trHeight w:val="31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B243FF" w:rsidRPr="00CD36D7" w:rsidTr="008F1BBE">
        <w:trPr>
          <w:trHeight w:val="30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F60" w:rsidRDefault="00001F60" w:rsidP="00001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001F60" w:rsidRDefault="00001F60" w:rsidP="00001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001F60" w:rsidRDefault="00001F60" w:rsidP="00001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001F60" w:rsidRDefault="00001F60" w:rsidP="00001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B243FF" w:rsidRPr="00717ACA" w:rsidRDefault="008F1BBE" w:rsidP="00001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17AC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Перелік матеріальних цінностей </w:t>
            </w:r>
            <w:r w:rsidR="00001F6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        </w:t>
            </w:r>
            <w:r w:rsidRPr="00717AC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(продуктів харчування)</w:t>
            </w:r>
          </w:p>
          <w:p w:rsidR="00D20E90" w:rsidRPr="008F1BBE" w:rsidRDefault="00D20E90" w:rsidP="008F1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243FF" w:rsidRPr="00CD36D7" w:rsidTr="00D815FD">
        <w:trPr>
          <w:gridAfter w:val="1"/>
          <w:wAfter w:w="1296" w:type="dxa"/>
          <w:trHeight w:val="90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FF" w:rsidRPr="00001F60" w:rsidRDefault="00B243FF" w:rsidP="00001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01F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№п/п</w:t>
            </w:r>
          </w:p>
        </w:tc>
        <w:tc>
          <w:tcPr>
            <w:tcW w:w="3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3FF" w:rsidRPr="00001F60" w:rsidRDefault="00B243FF" w:rsidP="00001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01F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Назва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FF" w:rsidRPr="00001F60" w:rsidRDefault="00B243FF" w:rsidP="00001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01F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од.вим</w:t>
            </w:r>
            <w:proofErr w:type="spellEnd"/>
            <w:r w:rsidRPr="00001F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3FF" w:rsidRPr="00001F60" w:rsidRDefault="00B243FF" w:rsidP="00001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01F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к-ть</w:t>
            </w: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FF" w:rsidRPr="00001F60" w:rsidRDefault="0034351F" w:rsidP="00001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01F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Вартість, грн.</w:t>
            </w:r>
          </w:p>
        </w:tc>
      </w:tr>
      <w:tr w:rsidR="00B243FF" w:rsidRPr="00CD36D7" w:rsidTr="0034351F">
        <w:trPr>
          <w:gridAfter w:val="1"/>
          <w:wAfter w:w="1296" w:type="dxa"/>
          <w:trHeight w:val="36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FF" w:rsidRPr="00001F60" w:rsidRDefault="0034351F" w:rsidP="00001F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1F6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3FF" w:rsidRPr="00001F60" w:rsidRDefault="006F15D8" w:rsidP="00001F60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1F60">
              <w:rPr>
                <w:rFonts w:ascii="Times New Roman" w:eastAsia="Times New Roman" w:hAnsi="Times New Roman" w:cs="Times New Roman"/>
                <w:sz w:val="28"/>
                <w:szCs w:val="28"/>
              </w:rPr>
              <w:t>Кава</w:t>
            </w:r>
            <w:r w:rsidR="00C276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мелена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FF" w:rsidRPr="00001F60" w:rsidRDefault="00B243FF" w:rsidP="00001F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1F60">
              <w:rPr>
                <w:rFonts w:ascii="Times New Roman" w:eastAsia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3FF" w:rsidRPr="00001F60" w:rsidRDefault="006F15D8" w:rsidP="00001F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1F6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B243FF" w:rsidRPr="00001F6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FF" w:rsidRPr="00001F60" w:rsidRDefault="006F15D8" w:rsidP="00001F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1F60">
              <w:rPr>
                <w:rFonts w:ascii="Times New Roman" w:eastAsia="Times New Roman" w:hAnsi="Times New Roman" w:cs="Times New Roman"/>
                <w:sz w:val="28"/>
                <w:szCs w:val="28"/>
              </w:rPr>
              <w:t>10800,00</w:t>
            </w:r>
          </w:p>
        </w:tc>
      </w:tr>
      <w:tr w:rsidR="00B243FF" w:rsidRPr="00CD36D7" w:rsidTr="0034351F">
        <w:trPr>
          <w:gridAfter w:val="1"/>
          <w:wAfter w:w="1296" w:type="dxa"/>
          <w:trHeight w:val="37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FF" w:rsidRPr="00001F60" w:rsidRDefault="00AF290B" w:rsidP="00001F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1F6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3FF" w:rsidRPr="00001F60" w:rsidRDefault="006F15D8" w:rsidP="00001F60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1F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Молоко згущене </w:t>
            </w:r>
            <w:proofErr w:type="spellStart"/>
            <w:r w:rsidRPr="00001F60">
              <w:rPr>
                <w:rFonts w:ascii="Times New Roman" w:eastAsia="Times New Roman" w:hAnsi="Times New Roman" w:cs="Times New Roman"/>
                <w:sz w:val="28"/>
                <w:szCs w:val="28"/>
              </w:rPr>
              <w:t>сладосвіт</w:t>
            </w:r>
            <w:proofErr w:type="spellEnd"/>
            <w:r w:rsidRPr="00001F60">
              <w:rPr>
                <w:rFonts w:ascii="Times New Roman" w:eastAsia="Times New Roman" w:hAnsi="Times New Roman" w:cs="Times New Roman"/>
                <w:sz w:val="28"/>
                <w:szCs w:val="28"/>
              </w:rPr>
              <w:t>, 370гр.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FF" w:rsidRPr="00001F60" w:rsidRDefault="006F15D8" w:rsidP="00001F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1F60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3FF" w:rsidRPr="00001F60" w:rsidRDefault="006F15D8" w:rsidP="00001F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1F60">
              <w:rPr>
                <w:rFonts w:ascii="Times New Roman" w:eastAsia="Times New Roman" w:hAnsi="Times New Roman" w:cs="Times New Roman"/>
                <w:sz w:val="28"/>
                <w:szCs w:val="28"/>
              </w:rPr>
              <w:t>510</w:t>
            </w: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FF" w:rsidRPr="00001F60" w:rsidRDefault="006F15D8" w:rsidP="00001F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1F60">
              <w:rPr>
                <w:rFonts w:ascii="Times New Roman" w:eastAsia="Times New Roman" w:hAnsi="Times New Roman" w:cs="Times New Roman"/>
                <w:sz w:val="28"/>
                <w:szCs w:val="28"/>
              </w:rPr>
              <w:t>17799,00</w:t>
            </w:r>
          </w:p>
        </w:tc>
      </w:tr>
      <w:tr w:rsidR="00B243FF" w:rsidRPr="00CD36D7" w:rsidTr="00D815FD">
        <w:trPr>
          <w:gridAfter w:val="1"/>
          <w:wAfter w:w="1296" w:type="dxa"/>
          <w:trHeight w:val="37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43FF" w:rsidRPr="00001F60" w:rsidRDefault="00AF290B" w:rsidP="00001F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1F6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FF" w:rsidRPr="00001F60" w:rsidRDefault="006F15D8" w:rsidP="00001F6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01F60">
              <w:rPr>
                <w:rFonts w:ascii="Times New Roman" w:eastAsia="Times New Roman" w:hAnsi="Times New Roman" w:cs="Times New Roman"/>
                <w:sz w:val="28"/>
                <w:szCs w:val="28"/>
              </w:rPr>
              <w:t>Молоко згущене, 370гр.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43FF" w:rsidRPr="00001F60" w:rsidRDefault="006F15D8" w:rsidP="00001F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1F60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FF" w:rsidRPr="00001F60" w:rsidRDefault="006F15D8" w:rsidP="00001F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1F60">
              <w:rPr>
                <w:rFonts w:ascii="Times New Roman" w:eastAsia="Times New Roman" w:hAnsi="Times New Roman" w:cs="Times New Roman"/>
                <w:sz w:val="28"/>
                <w:szCs w:val="28"/>
              </w:rPr>
              <w:t>490</w:t>
            </w:r>
          </w:p>
        </w:tc>
        <w:tc>
          <w:tcPr>
            <w:tcW w:w="17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FF" w:rsidRPr="00001F60" w:rsidRDefault="006F15D8" w:rsidP="00001F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1F60">
              <w:rPr>
                <w:rFonts w:ascii="Times New Roman" w:eastAsia="Times New Roman" w:hAnsi="Times New Roman" w:cs="Times New Roman"/>
                <w:sz w:val="28"/>
                <w:szCs w:val="28"/>
              </w:rPr>
              <w:t>17101,00</w:t>
            </w:r>
          </w:p>
        </w:tc>
      </w:tr>
      <w:tr w:rsidR="00B243FF" w:rsidRPr="00CD36D7" w:rsidTr="00D815FD">
        <w:trPr>
          <w:gridAfter w:val="1"/>
          <w:wAfter w:w="1296" w:type="dxa"/>
          <w:trHeight w:val="37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43FF" w:rsidRPr="00001F60" w:rsidRDefault="00AF290B" w:rsidP="00001F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1F6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FF" w:rsidRPr="00001F60" w:rsidRDefault="006F15D8" w:rsidP="00001F60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01F60">
              <w:rPr>
                <w:rFonts w:ascii="Times New Roman" w:hAnsi="Times New Roman" w:cs="Times New Roman"/>
                <w:bCs/>
                <w:sz w:val="28"/>
                <w:szCs w:val="28"/>
              </w:rPr>
              <w:t>Суп Харчо (аром), 60гр.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43FF" w:rsidRPr="00001F60" w:rsidRDefault="006F15D8" w:rsidP="00001F6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F60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FF" w:rsidRPr="00001F60" w:rsidRDefault="006F15D8" w:rsidP="00001F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1F60">
              <w:rPr>
                <w:rFonts w:ascii="Times New Roman" w:eastAsia="Times New Roman" w:hAnsi="Times New Roman" w:cs="Times New Roman"/>
                <w:sz w:val="28"/>
                <w:szCs w:val="28"/>
              </w:rPr>
              <w:t>770</w:t>
            </w:r>
          </w:p>
        </w:tc>
        <w:tc>
          <w:tcPr>
            <w:tcW w:w="17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FF" w:rsidRPr="00001F60" w:rsidRDefault="006F15D8" w:rsidP="00001F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1F60">
              <w:rPr>
                <w:rFonts w:ascii="Times New Roman" w:eastAsia="Times New Roman" w:hAnsi="Times New Roman" w:cs="Times New Roman"/>
                <w:sz w:val="28"/>
                <w:szCs w:val="28"/>
              </w:rPr>
              <w:t>11727,10</w:t>
            </w:r>
          </w:p>
        </w:tc>
      </w:tr>
      <w:tr w:rsidR="00B243FF" w:rsidRPr="00CD36D7" w:rsidTr="00D815FD">
        <w:trPr>
          <w:gridAfter w:val="1"/>
          <w:wAfter w:w="1296" w:type="dxa"/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43FF" w:rsidRPr="00001F60" w:rsidRDefault="00AF290B" w:rsidP="00001F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1F6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FF" w:rsidRPr="00001F60" w:rsidRDefault="00C2767A" w:rsidP="00001F60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Суп Роз</w:t>
            </w:r>
            <w:r w:rsidR="006F15D8" w:rsidRPr="00001F60">
              <w:rPr>
                <w:rFonts w:ascii="Times New Roman" w:eastAsia="Times New Roman" w:hAnsi="Times New Roman" w:cs="Times New Roman"/>
                <w:sz w:val="28"/>
                <w:szCs w:val="28"/>
              </w:rPr>
              <w:t>сольник, 150гр.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43FF" w:rsidRPr="00001F60" w:rsidRDefault="006F15D8" w:rsidP="00001F6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F60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FF" w:rsidRPr="00001F60" w:rsidRDefault="006F15D8" w:rsidP="00001F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1F60">
              <w:rPr>
                <w:rFonts w:ascii="Times New Roman" w:eastAsia="Times New Roman" w:hAnsi="Times New Roman" w:cs="Times New Roman"/>
                <w:sz w:val="28"/>
                <w:szCs w:val="28"/>
              </w:rPr>
              <w:t>564</w:t>
            </w:r>
          </w:p>
        </w:tc>
        <w:tc>
          <w:tcPr>
            <w:tcW w:w="17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FF" w:rsidRPr="00001F60" w:rsidRDefault="006F15D8" w:rsidP="00001F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1F60">
              <w:rPr>
                <w:rFonts w:ascii="Times New Roman" w:eastAsia="Times New Roman" w:hAnsi="Times New Roman" w:cs="Times New Roman"/>
                <w:sz w:val="28"/>
                <w:szCs w:val="28"/>
              </w:rPr>
              <w:t>7896,00</w:t>
            </w:r>
          </w:p>
        </w:tc>
      </w:tr>
      <w:tr w:rsidR="00B243FF" w:rsidRPr="00CD36D7" w:rsidTr="00D815FD">
        <w:trPr>
          <w:gridAfter w:val="1"/>
          <w:wAfter w:w="1296" w:type="dxa"/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43FF" w:rsidRPr="00001F60" w:rsidRDefault="00AF290B" w:rsidP="00001F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1F6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FF" w:rsidRPr="00001F60" w:rsidRDefault="006F15D8" w:rsidP="00001F60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1F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Суп гороховий </w:t>
            </w:r>
            <w:proofErr w:type="spellStart"/>
            <w:r w:rsidRPr="00001F60">
              <w:rPr>
                <w:rFonts w:ascii="Times New Roman" w:eastAsia="Times New Roman" w:hAnsi="Times New Roman" w:cs="Times New Roman"/>
                <w:sz w:val="28"/>
                <w:szCs w:val="28"/>
              </w:rPr>
              <w:t>традиц</w:t>
            </w:r>
            <w:proofErr w:type="spellEnd"/>
            <w:r w:rsidRPr="00001F60">
              <w:rPr>
                <w:rFonts w:ascii="Times New Roman" w:eastAsia="Times New Roman" w:hAnsi="Times New Roman" w:cs="Times New Roman"/>
                <w:sz w:val="28"/>
                <w:szCs w:val="28"/>
              </w:rPr>
              <w:t>., 180гр.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3FF" w:rsidRPr="00001F60" w:rsidRDefault="006F15D8" w:rsidP="00001F6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F60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FF" w:rsidRPr="00001F60" w:rsidRDefault="006F15D8" w:rsidP="00001F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1F60">
              <w:rPr>
                <w:rFonts w:ascii="Times New Roman" w:eastAsia="Times New Roman" w:hAnsi="Times New Roman" w:cs="Times New Roman"/>
                <w:sz w:val="28"/>
                <w:szCs w:val="28"/>
              </w:rPr>
              <w:t>1182</w:t>
            </w:r>
          </w:p>
        </w:tc>
        <w:tc>
          <w:tcPr>
            <w:tcW w:w="17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FF" w:rsidRPr="00001F60" w:rsidRDefault="006F15D8" w:rsidP="00001F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1F60">
              <w:rPr>
                <w:rFonts w:ascii="Times New Roman" w:eastAsia="Times New Roman" w:hAnsi="Times New Roman" w:cs="Times New Roman"/>
                <w:sz w:val="28"/>
                <w:szCs w:val="28"/>
              </w:rPr>
              <w:t>26595,00</w:t>
            </w:r>
          </w:p>
        </w:tc>
      </w:tr>
      <w:tr w:rsidR="00B243FF" w:rsidRPr="00CD36D7" w:rsidTr="00D815FD">
        <w:trPr>
          <w:gridAfter w:val="1"/>
          <w:wAfter w:w="1296" w:type="dxa"/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43FF" w:rsidRPr="00001F60" w:rsidRDefault="00AF290B" w:rsidP="00001F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1F6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FF" w:rsidRPr="00001F60" w:rsidRDefault="006F15D8" w:rsidP="00001F60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1F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Суп гороховий </w:t>
            </w:r>
            <w:proofErr w:type="spellStart"/>
            <w:r w:rsidRPr="00001F60">
              <w:rPr>
                <w:rFonts w:ascii="Times New Roman" w:eastAsia="Times New Roman" w:hAnsi="Times New Roman" w:cs="Times New Roman"/>
                <w:sz w:val="28"/>
                <w:szCs w:val="28"/>
              </w:rPr>
              <w:t>традиц</w:t>
            </w:r>
            <w:proofErr w:type="spellEnd"/>
            <w:r w:rsidRPr="00001F60">
              <w:rPr>
                <w:rFonts w:ascii="Times New Roman" w:eastAsia="Times New Roman" w:hAnsi="Times New Roman" w:cs="Times New Roman"/>
                <w:sz w:val="28"/>
                <w:szCs w:val="28"/>
              </w:rPr>
              <w:t>., 160гр.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3FF" w:rsidRPr="00001F60" w:rsidRDefault="006F15D8" w:rsidP="00001F6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F60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FF" w:rsidRPr="00001F60" w:rsidRDefault="006F15D8" w:rsidP="00001F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1F60">
              <w:rPr>
                <w:rFonts w:ascii="Times New Roman" w:eastAsia="Times New Roman" w:hAnsi="Times New Roman" w:cs="Times New Roman"/>
                <w:sz w:val="28"/>
                <w:szCs w:val="28"/>
              </w:rPr>
              <w:t>481</w:t>
            </w:r>
          </w:p>
        </w:tc>
        <w:tc>
          <w:tcPr>
            <w:tcW w:w="17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FF" w:rsidRPr="00001F60" w:rsidRDefault="006F15D8" w:rsidP="00001F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1F60">
              <w:rPr>
                <w:rFonts w:ascii="Times New Roman" w:eastAsia="Times New Roman" w:hAnsi="Times New Roman" w:cs="Times New Roman"/>
                <w:sz w:val="28"/>
                <w:szCs w:val="28"/>
              </w:rPr>
              <w:t>7696,00</w:t>
            </w:r>
          </w:p>
        </w:tc>
      </w:tr>
      <w:tr w:rsidR="00B243FF" w:rsidRPr="00CD36D7" w:rsidTr="00D815FD">
        <w:trPr>
          <w:gridAfter w:val="1"/>
          <w:wAfter w:w="1296" w:type="dxa"/>
          <w:trHeight w:val="31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3FF" w:rsidRPr="00001F60" w:rsidRDefault="00B243FF" w:rsidP="00001F60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3FF" w:rsidRPr="00001F60" w:rsidRDefault="00B243FF" w:rsidP="00001F60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1F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ВСЬОГО: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3FF" w:rsidRPr="00001F60" w:rsidRDefault="00B243FF" w:rsidP="00001F60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3FF" w:rsidRPr="00001F60" w:rsidRDefault="00B243FF" w:rsidP="00001F60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7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43FF" w:rsidRPr="00001F60" w:rsidRDefault="006F15D8" w:rsidP="00001F60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1F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99614,10</w:t>
            </w:r>
          </w:p>
        </w:tc>
      </w:tr>
      <w:tr w:rsidR="00B243FF" w:rsidRPr="00CD36D7" w:rsidTr="00D815FD">
        <w:trPr>
          <w:gridAfter w:val="1"/>
          <w:wAfter w:w="1296" w:type="dxa"/>
          <w:trHeight w:val="30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B243FF" w:rsidRDefault="00B243FF" w:rsidP="008505FF">
      <w:pPr>
        <w:spacing w:after="0" w:line="240" w:lineRule="auto"/>
      </w:pPr>
    </w:p>
    <w:p w:rsidR="008F1BBE" w:rsidRDefault="008F1BBE" w:rsidP="008505FF">
      <w:pPr>
        <w:spacing w:after="0" w:line="240" w:lineRule="auto"/>
      </w:pPr>
    </w:p>
    <w:p w:rsidR="008F1BBE" w:rsidRDefault="008F1BBE" w:rsidP="008505FF">
      <w:pPr>
        <w:spacing w:after="0" w:line="240" w:lineRule="auto"/>
      </w:pPr>
    </w:p>
    <w:p w:rsidR="008F1BBE" w:rsidRPr="008F1BBE" w:rsidRDefault="008F1BBE" w:rsidP="008505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F1BBE">
        <w:rPr>
          <w:rFonts w:ascii="Times New Roman" w:hAnsi="Times New Roman" w:cs="Times New Roman"/>
          <w:b/>
          <w:sz w:val="28"/>
          <w:szCs w:val="28"/>
        </w:rPr>
        <w:t>Головний бухгалтер                                          Наталія КУЗИК</w:t>
      </w:r>
    </w:p>
    <w:sectPr w:rsidR="008F1BBE" w:rsidRPr="008F1BBE" w:rsidSect="008505FF">
      <w:pgSz w:w="11906" w:h="16838"/>
      <w:pgMar w:top="737" w:right="68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972D7"/>
    <w:multiLevelType w:val="hybridMultilevel"/>
    <w:tmpl w:val="31143C8C"/>
    <w:lvl w:ilvl="0" w:tplc="61240500">
      <w:start w:val="1"/>
      <w:numFmt w:val="decimal"/>
      <w:lvlText w:val="%1."/>
      <w:lvlJc w:val="left"/>
      <w:pPr>
        <w:ind w:left="1326" w:hanging="9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76A2"/>
    <w:rsid w:val="00001F60"/>
    <w:rsid w:val="000E3C38"/>
    <w:rsid w:val="0014355A"/>
    <w:rsid w:val="00200691"/>
    <w:rsid w:val="002D1824"/>
    <w:rsid w:val="0034351F"/>
    <w:rsid w:val="003677E3"/>
    <w:rsid w:val="004B0680"/>
    <w:rsid w:val="004D5EA8"/>
    <w:rsid w:val="004E03AD"/>
    <w:rsid w:val="00546E98"/>
    <w:rsid w:val="00587F46"/>
    <w:rsid w:val="006F15D8"/>
    <w:rsid w:val="00715651"/>
    <w:rsid w:val="00717ACA"/>
    <w:rsid w:val="008505F2"/>
    <w:rsid w:val="008505FF"/>
    <w:rsid w:val="008F1BBE"/>
    <w:rsid w:val="00911EDD"/>
    <w:rsid w:val="009357F3"/>
    <w:rsid w:val="00970645"/>
    <w:rsid w:val="009C1F01"/>
    <w:rsid w:val="00A0572C"/>
    <w:rsid w:val="00A45384"/>
    <w:rsid w:val="00A74309"/>
    <w:rsid w:val="00AD0BB8"/>
    <w:rsid w:val="00AF290B"/>
    <w:rsid w:val="00AF5196"/>
    <w:rsid w:val="00AF7B05"/>
    <w:rsid w:val="00B243FF"/>
    <w:rsid w:val="00C2767A"/>
    <w:rsid w:val="00D20E90"/>
    <w:rsid w:val="00DC5246"/>
    <w:rsid w:val="00F976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606F2"/>
  <w15:docId w15:val="{D71B8C7C-5707-4C72-B826-8DF23F117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7F46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F46"/>
    <w:pPr>
      <w:ind w:left="720"/>
      <w:contextualSpacing/>
    </w:pPr>
  </w:style>
  <w:style w:type="paragraph" w:styleId="a4">
    <w:name w:val="No Spacing"/>
    <w:uiPriority w:val="1"/>
    <w:qFormat/>
    <w:rsid w:val="0034351F"/>
    <w:pPr>
      <w:spacing w:after="0" w:line="240" w:lineRule="auto"/>
    </w:pPr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1537</Words>
  <Characters>877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 Голобородько</cp:lastModifiedBy>
  <cp:revision>20</cp:revision>
  <cp:lastPrinted>2023-02-21T14:37:00Z</cp:lastPrinted>
  <dcterms:created xsi:type="dcterms:W3CDTF">2022-09-21T07:10:00Z</dcterms:created>
  <dcterms:modified xsi:type="dcterms:W3CDTF">2023-02-27T12:45:00Z</dcterms:modified>
</cp:coreProperties>
</file>